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439DAA52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3A7275"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t.j.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1689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48844FE9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933934">
        <w:rPr>
          <w:rFonts w:ascii="Times New Roman" w:hAnsi="Times New Roman" w:cs="Times New Roman"/>
          <w:sz w:val="24"/>
          <w:szCs w:val="24"/>
        </w:rPr>
        <w:t>.</w:t>
      </w:r>
      <w:r w:rsidR="003A7275">
        <w:rPr>
          <w:rFonts w:ascii="Times New Roman" w:hAnsi="Times New Roman" w:cs="Times New Roman"/>
          <w:sz w:val="24"/>
          <w:szCs w:val="24"/>
        </w:rPr>
        <w:t>20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7A3170">
        <w:rPr>
          <w:rFonts w:ascii="Times New Roman" w:hAnsi="Times New Roman" w:cs="Times New Roman"/>
          <w:sz w:val="24"/>
          <w:szCs w:val="24"/>
        </w:rPr>
        <w:t>5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FDA37" w14:textId="77777777" w:rsidR="003A7275" w:rsidRPr="009420B3" w:rsidRDefault="003A7275" w:rsidP="003A7275">
      <w:pPr>
        <w:pStyle w:val="Akapitzlist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Hlk189744238"/>
      <w:bookmarkStart w:id="1" w:name="_Hlk190692754"/>
      <w:bookmarkStart w:id="2" w:name="_Hlk190252946"/>
      <w:bookmarkStart w:id="3" w:name="_Hlk190249664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„Roboty na row</w:t>
      </w:r>
      <w:bookmarkEnd w:id="0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ach </w:t>
      </w:r>
      <w:bookmarkStart w:id="4" w:name="_Hlk189744252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w ramach operacji:</w:t>
      </w:r>
    </w:p>
    <w:bookmarkEnd w:id="1"/>
    <w:bookmarkEnd w:id="4"/>
    <w:p w14:paraId="65232FAB" w14:textId="77777777" w:rsidR="003A7275" w:rsidRPr="009420B3" w:rsidRDefault="003A7275" w:rsidP="003A7275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1) Scalanie gruntów na terenie obrębu ewidencyjnego Lekartów, jednostka ewidencyjna Pietrowice Wielkie</w:t>
      </w:r>
      <w:r w:rsidRPr="009420B3">
        <w:rPr>
          <w:rFonts w:ascii="Times New Roman" w:hAnsi="Times New Roman" w:cs="Times New Roman"/>
          <w:bCs/>
          <w:sz w:val="24"/>
          <w:szCs w:val="24"/>
        </w:rPr>
        <w:t>,</w:t>
      </w:r>
    </w:p>
    <w:p w14:paraId="11E89C19" w14:textId="77777777" w:rsidR="003A7275" w:rsidRPr="009420B3" w:rsidRDefault="003A7275" w:rsidP="003A7275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2) Scalanie gruntów na terenie obrębu ewidencyjnego Samborowice, jednostka ewidencyjna Pietrowice Wielkie,</w:t>
      </w:r>
    </w:p>
    <w:p w14:paraId="23B930EB" w14:textId="77777777" w:rsidR="003A7275" w:rsidRPr="009420B3" w:rsidRDefault="003A7275" w:rsidP="003A7275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3) Scalanie gruntów na terenie obrębu ewidencyjnego Roszków, jednostka ewidencyjna Krzyżanowice</w:t>
      </w:r>
      <w:r w:rsidRPr="009420B3">
        <w:rPr>
          <w:rFonts w:ascii="Times New Roman" w:hAnsi="Times New Roman" w:cs="Times New Roman"/>
          <w:b/>
          <w:sz w:val="24"/>
          <w:szCs w:val="24"/>
        </w:rPr>
        <w:t>”</w:t>
      </w:r>
      <w:r w:rsidRPr="009420B3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bookmarkEnd w:id="3"/>
    <w:p w14:paraId="129665F0" w14:textId="77777777" w:rsidR="003A7275" w:rsidRDefault="003A7275" w:rsidP="003A7275">
      <w:pPr>
        <w:pStyle w:val="Akapitzlist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0B3">
        <w:rPr>
          <w:rFonts w:ascii="Times New Roman" w:hAnsi="Times New Roman" w:cs="Times New Roman"/>
          <w:bCs/>
          <w:sz w:val="24"/>
          <w:szCs w:val="24"/>
          <w:u w:val="single"/>
        </w:rPr>
        <w:t>część 1</w:t>
      </w:r>
      <w:r w:rsidRPr="009420B3">
        <w:rPr>
          <w:rFonts w:ascii="Times New Roman" w:hAnsi="Times New Roman" w:cs="Times New Roman"/>
          <w:bCs/>
          <w:sz w:val="24"/>
          <w:szCs w:val="24"/>
        </w:rPr>
        <w:t xml:space="preserve"> zamówienia pn.</w:t>
      </w:r>
      <w:r w:rsidRPr="009420B3">
        <w:rPr>
          <w:rFonts w:ascii="Times New Roman" w:hAnsi="Times New Roman" w:cs="Times New Roman"/>
          <w:b/>
          <w:sz w:val="24"/>
          <w:szCs w:val="24"/>
        </w:rPr>
        <w:t xml:space="preserve"> „Scalanie gruntów na terenie obrębu ewidencyjnego Lekartów, jednostka ewidencyjna Pietrowice Wielkie</w:t>
      </w:r>
      <w:r w:rsidRPr="009420B3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9420B3">
        <w:rPr>
          <w:rFonts w:ascii="Times New Roman" w:hAnsi="Times New Roman" w:cs="Times New Roman"/>
          <w:b/>
          <w:sz w:val="24"/>
          <w:szCs w:val="24"/>
        </w:rPr>
        <w:t>roboty na rowach” – etap 2</w:t>
      </w:r>
    </w:p>
    <w:p w14:paraId="3DE43EE3" w14:textId="6ADC2374" w:rsidR="00A91AC4" w:rsidRPr="007268EE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7268EE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3AE77C71" w14:textId="36DA9131" w:rsidR="00A91AC4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BB79F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69585753" w:rsidR="002441A2" w:rsidRPr="00C94F98" w:rsidRDefault="00A91AC4" w:rsidP="0095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5" w:name="_Hlk73013877"/>
      <w:r w:rsidRPr="00C94F98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9577CE"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5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9185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C0DA644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F770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4C4EFE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544CC5FC" w:rsidR="00436AFE" w:rsidRDefault="001F2867">
    <w:pPr>
      <w:jc w:val="both"/>
      <w:rPr>
        <w:rFonts w:ascii="Times New Roman" w:hAnsi="Times New Roman" w:cs="Times New Roman"/>
      </w:rPr>
    </w:pPr>
    <w:r w:rsidRPr="00104C75">
      <w:rPr>
        <w:noProof/>
        <w:lang w:eastAsia="pl-PL"/>
      </w:rPr>
      <w:drawing>
        <wp:inline distT="0" distB="0" distL="0" distR="0" wp14:anchorId="63BAD698" wp14:editId="0F82DECA">
          <wp:extent cx="1257300" cy="838200"/>
          <wp:effectExtent l="0" t="0" r="0" b="0"/>
          <wp:docPr id="1730671267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11AB95C3" wp14:editId="465F8F9C">
          <wp:extent cx="1409700" cy="923925"/>
          <wp:effectExtent l="0" t="0" r="0" b="9525"/>
          <wp:docPr id="13040688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1458"/>
    <w:rsid w:val="00034AEB"/>
    <w:rsid w:val="000B2E87"/>
    <w:rsid w:val="000D0B96"/>
    <w:rsid w:val="00153DE2"/>
    <w:rsid w:val="00160E40"/>
    <w:rsid w:val="001713C1"/>
    <w:rsid w:val="0018194B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766AD"/>
    <w:rsid w:val="003903C9"/>
    <w:rsid w:val="003A7275"/>
    <w:rsid w:val="003D6AD1"/>
    <w:rsid w:val="003F6300"/>
    <w:rsid w:val="00436AFE"/>
    <w:rsid w:val="004561E2"/>
    <w:rsid w:val="00474EBB"/>
    <w:rsid w:val="00490233"/>
    <w:rsid w:val="004947BE"/>
    <w:rsid w:val="004A747B"/>
    <w:rsid w:val="004F2E06"/>
    <w:rsid w:val="00574A21"/>
    <w:rsid w:val="006052EB"/>
    <w:rsid w:val="0062336F"/>
    <w:rsid w:val="00630248"/>
    <w:rsid w:val="006313D6"/>
    <w:rsid w:val="0066291B"/>
    <w:rsid w:val="006734D9"/>
    <w:rsid w:val="00687446"/>
    <w:rsid w:val="006A593C"/>
    <w:rsid w:val="006C0B82"/>
    <w:rsid w:val="006D7903"/>
    <w:rsid w:val="007268EE"/>
    <w:rsid w:val="00737EC6"/>
    <w:rsid w:val="0076462F"/>
    <w:rsid w:val="007777F7"/>
    <w:rsid w:val="00793BAD"/>
    <w:rsid w:val="007A3170"/>
    <w:rsid w:val="007B1D0A"/>
    <w:rsid w:val="008360BB"/>
    <w:rsid w:val="008570A1"/>
    <w:rsid w:val="00861D58"/>
    <w:rsid w:val="008A5BB8"/>
    <w:rsid w:val="008B2E23"/>
    <w:rsid w:val="008D6F77"/>
    <w:rsid w:val="008F734B"/>
    <w:rsid w:val="0091232F"/>
    <w:rsid w:val="0091665F"/>
    <w:rsid w:val="009278CC"/>
    <w:rsid w:val="00933934"/>
    <w:rsid w:val="009577CE"/>
    <w:rsid w:val="009672AB"/>
    <w:rsid w:val="009B24E8"/>
    <w:rsid w:val="00A07509"/>
    <w:rsid w:val="00A34CE6"/>
    <w:rsid w:val="00A352D1"/>
    <w:rsid w:val="00A40FDA"/>
    <w:rsid w:val="00A615DA"/>
    <w:rsid w:val="00A7393A"/>
    <w:rsid w:val="00A91AC4"/>
    <w:rsid w:val="00AA1C0D"/>
    <w:rsid w:val="00AD523E"/>
    <w:rsid w:val="00AE3ABF"/>
    <w:rsid w:val="00B2047D"/>
    <w:rsid w:val="00B35C5B"/>
    <w:rsid w:val="00B71877"/>
    <w:rsid w:val="00B954D7"/>
    <w:rsid w:val="00BA3EB9"/>
    <w:rsid w:val="00BB352A"/>
    <w:rsid w:val="00BB7081"/>
    <w:rsid w:val="00C34C8B"/>
    <w:rsid w:val="00C867A6"/>
    <w:rsid w:val="00C94F98"/>
    <w:rsid w:val="00CB14CB"/>
    <w:rsid w:val="00D11903"/>
    <w:rsid w:val="00D24DBA"/>
    <w:rsid w:val="00D6585B"/>
    <w:rsid w:val="00D84F99"/>
    <w:rsid w:val="00E01C56"/>
    <w:rsid w:val="00E33DCB"/>
    <w:rsid w:val="00E648F5"/>
    <w:rsid w:val="00E93D27"/>
    <w:rsid w:val="00F37B0F"/>
    <w:rsid w:val="00F81F6E"/>
    <w:rsid w:val="00F911B8"/>
    <w:rsid w:val="00FB0762"/>
    <w:rsid w:val="00FB167E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1753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6</cp:revision>
  <cp:lastPrinted>2025-01-16T12:04:00Z</cp:lastPrinted>
  <dcterms:created xsi:type="dcterms:W3CDTF">2025-05-22T10:20:00Z</dcterms:created>
  <dcterms:modified xsi:type="dcterms:W3CDTF">2025-07-08T12:12:00Z</dcterms:modified>
</cp:coreProperties>
</file>